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6" w:rsidRPr="00D522DF" w:rsidRDefault="00EF4900" w:rsidP="00EF4900">
      <w:pPr>
        <w:jc w:val="center"/>
        <w:rPr>
          <w:b/>
          <w:sz w:val="28"/>
          <w:szCs w:val="28"/>
          <w:u w:val="single"/>
        </w:rPr>
      </w:pPr>
      <w:r w:rsidRPr="00D522DF">
        <w:rPr>
          <w:b/>
          <w:sz w:val="28"/>
          <w:szCs w:val="28"/>
          <w:u w:val="single"/>
        </w:rPr>
        <w:t>Post-</w:t>
      </w:r>
      <w:r w:rsidR="001314E6" w:rsidRPr="00D522DF">
        <w:rPr>
          <w:b/>
          <w:sz w:val="28"/>
          <w:szCs w:val="28"/>
          <w:u w:val="single"/>
        </w:rPr>
        <w:t>Surgical</w:t>
      </w:r>
      <w:r w:rsidRPr="00D522DF">
        <w:rPr>
          <w:b/>
          <w:sz w:val="28"/>
          <w:szCs w:val="28"/>
          <w:u w:val="single"/>
        </w:rPr>
        <w:t xml:space="preserve"> Instructions after Bone Graft</w:t>
      </w:r>
    </w:p>
    <w:p w:rsidR="001314E6" w:rsidRDefault="00A24070" w:rsidP="001314E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Keep your head above</w:t>
      </w:r>
      <w:r w:rsidR="001314E6">
        <w:rPr>
          <w:sz w:val="20"/>
          <w:szCs w:val="20"/>
        </w:rPr>
        <w:t xml:space="preserve"> your heart (sitting upright) for the next 3-4 hours after </w:t>
      </w:r>
      <w:proofErr w:type="gramStart"/>
      <w:r w:rsidR="001314E6">
        <w:rPr>
          <w:sz w:val="20"/>
          <w:szCs w:val="20"/>
        </w:rPr>
        <w:t>procedure.</w:t>
      </w:r>
      <w:proofErr w:type="gramEnd"/>
    </w:p>
    <w:p w:rsidR="001314E6" w:rsidRDefault="001314E6" w:rsidP="001314E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Limited activity for the next 24 hours, no strenuous activities.</w:t>
      </w:r>
    </w:p>
    <w:p w:rsidR="00EF4900" w:rsidRPr="001314E6" w:rsidRDefault="00EF4900" w:rsidP="001314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14E6">
        <w:rPr>
          <w:sz w:val="20"/>
          <w:szCs w:val="20"/>
        </w:rPr>
        <w:t xml:space="preserve">Take medication as doctor advised. It is best to </w:t>
      </w:r>
      <w:r w:rsidR="00E446FE" w:rsidRPr="001314E6">
        <w:rPr>
          <w:sz w:val="20"/>
          <w:szCs w:val="20"/>
        </w:rPr>
        <w:t>t</w:t>
      </w:r>
      <w:r w:rsidRPr="001314E6">
        <w:rPr>
          <w:sz w:val="20"/>
          <w:szCs w:val="20"/>
        </w:rPr>
        <w:t>ake over the counter pain medication prior to the anesthetic wearing off.</w:t>
      </w:r>
      <w:r w:rsidR="001314E6" w:rsidRPr="001314E6">
        <w:rPr>
          <w:sz w:val="20"/>
          <w:szCs w:val="20"/>
        </w:rPr>
        <w:t xml:space="preserve"> </w:t>
      </w:r>
      <w:r w:rsidR="001314E6">
        <w:t>Ibuprofen, Motrin, Advil, Aleve is preferred.</w:t>
      </w:r>
    </w:p>
    <w:p w:rsidR="00E446FE" w:rsidRPr="00EF4900" w:rsidRDefault="00E446FE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food or liquids for the first 3-4 hours except for the previous mentioned medications.</w:t>
      </w:r>
    </w:p>
    <w:p w:rsidR="00EF4900" w:rsidRDefault="00EF4900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>NO RINSING, SPITTING,</w:t>
      </w:r>
      <w:r w:rsidR="00E44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SUCKING THROUGH A STRAW </w:t>
      </w:r>
      <w:r>
        <w:rPr>
          <w:sz w:val="20"/>
          <w:szCs w:val="20"/>
        </w:rPr>
        <w:t>for 3 days after procedure</w:t>
      </w:r>
      <w:r w:rsidR="00E446FE">
        <w:rPr>
          <w:sz w:val="20"/>
          <w:szCs w:val="20"/>
        </w:rPr>
        <w:t>.</w:t>
      </w:r>
      <w:r w:rsidR="001314E6">
        <w:rPr>
          <w:sz w:val="20"/>
          <w:szCs w:val="20"/>
        </w:rPr>
        <w:t xml:space="preserve"> </w:t>
      </w:r>
    </w:p>
    <w:p w:rsidR="001314E6" w:rsidRDefault="001314E6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NO SMOKING </w:t>
      </w:r>
      <w:r>
        <w:rPr>
          <w:sz w:val="20"/>
          <w:szCs w:val="20"/>
        </w:rPr>
        <w:t>for 12-24 hours (as long as possible) after procedure.</w:t>
      </w:r>
    </w:p>
    <w:p w:rsidR="00EF4900" w:rsidRDefault="00B30542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Sutures will need to be removed 2 – 3 weeks after procedure</w:t>
      </w:r>
      <w:r w:rsidR="00E446FE">
        <w:rPr>
          <w:sz w:val="20"/>
          <w:szCs w:val="20"/>
        </w:rPr>
        <w:t>.</w:t>
      </w:r>
      <w:r w:rsidR="00EF4900">
        <w:rPr>
          <w:sz w:val="20"/>
          <w:szCs w:val="20"/>
        </w:rPr>
        <w:t xml:space="preserve"> </w:t>
      </w:r>
    </w:p>
    <w:p w:rsidR="00EF4900" w:rsidRDefault="00EF4900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normal to feel grit or pieces</w:t>
      </w:r>
      <w:r w:rsidR="001314E6">
        <w:rPr>
          <w:sz w:val="20"/>
          <w:szCs w:val="20"/>
        </w:rPr>
        <w:t xml:space="preserve"> of graft material</w:t>
      </w:r>
      <w:r>
        <w:rPr>
          <w:sz w:val="20"/>
          <w:szCs w:val="20"/>
        </w:rPr>
        <w:t xml:space="preserve"> for</w:t>
      </w:r>
      <w:r w:rsidR="00E446FE">
        <w:rPr>
          <w:sz w:val="20"/>
          <w:szCs w:val="20"/>
        </w:rPr>
        <w:t xml:space="preserve"> up to</w:t>
      </w:r>
      <w:r>
        <w:rPr>
          <w:sz w:val="20"/>
          <w:szCs w:val="20"/>
        </w:rPr>
        <w:t xml:space="preserve"> 24 hours</w:t>
      </w:r>
      <w:r w:rsidR="00E446FE">
        <w:rPr>
          <w:sz w:val="20"/>
          <w:szCs w:val="20"/>
        </w:rPr>
        <w:t>.</w:t>
      </w:r>
    </w:p>
    <w:p w:rsidR="00EF4900" w:rsidRDefault="00EF4900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Avoid eating on that side</w:t>
      </w:r>
      <w:r w:rsidR="00E446FE">
        <w:rPr>
          <w:sz w:val="20"/>
          <w:szCs w:val="20"/>
        </w:rPr>
        <w:t xml:space="preserve"> for at least 1 week after procedure.</w:t>
      </w:r>
    </w:p>
    <w:p w:rsidR="001314E6" w:rsidRPr="00E343CC" w:rsidRDefault="001314E6" w:rsidP="001314E6">
      <w:pPr>
        <w:pStyle w:val="ListParagraph"/>
        <w:numPr>
          <w:ilvl w:val="0"/>
          <w:numId w:val="2"/>
        </w:numPr>
      </w:pPr>
      <w:r>
        <w:rPr>
          <w:b/>
        </w:rPr>
        <w:t>DO NOT BRUSH SITE</w:t>
      </w:r>
      <w:r>
        <w:t xml:space="preserve"> for up to 1 week after procedure. Gently brush surrounding teeth twice daily</w:t>
      </w:r>
    </w:p>
    <w:p w:rsidR="00E446FE" w:rsidRDefault="00E446FE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DO</w:t>
      </w:r>
      <w:proofErr w:type="gramEnd"/>
      <w:r>
        <w:rPr>
          <w:b/>
          <w:sz w:val="20"/>
          <w:szCs w:val="20"/>
        </w:rPr>
        <w:t xml:space="preserve"> NOT USE MOUTH RINSES</w:t>
      </w:r>
      <w:r>
        <w:rPr>
          <w:sz w:val="20"/>
          <w:szCs w:val="20"/>
        </w:rPr>
        <w:t xml:space="preserve"> (Examples Listerine, ACT) for up to 1 week a</w:t>
      </w:r>
      <w:r w:rsidR="001314E6">
        <w:rPr>
          <w:sz w:val="20"/>
          <w:szCs w:val="20"/>
        </w:rPr>
        <w:t>fter procedure.</w:t>
      </w:r>
    </w:p>
    <w:p w:rsidR="00B30542" w:rsidRDefault="00B30542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hard liquor for at least 1 week after procedure.</w:t>
      </w:r>
    </w:p>
    <w:p w:rsidR="00E446FE" w:rsidRDefault="00E446FE" w:rsidP="00EF490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If you have any questions or an unforeseen complicat</w:t>
      </w:r>
      <w:r w:rsidR="00E91B2F">
        <w:rPr>
          <w:sz w:val="20"/>
          <w:szCs w:val="20"/>
        </w:rPr>
        <w:t>ion arises please call 1-518-664</w:t>
      </w:r>
      <w:r>
        <w:rPr>
          <w:sz w:val="20"/>
          <w:szCs w:val="20"/>
        </w:rPr>
        <w:t>-4903 Monday-Thursday 8AM -5PM, at any other day or time call 1-585-245-1383.</w:t>
      </w:r>
    </w:p>
    <w:p w:rsidR="00D82A7E" w:rsidRDefault="00D82A7E" w:rsidP="00D82A7E">
      <w:pPr>
        <w:pStyle w:val="ListParagraph"/>
        <w:rPr>
          <w:sz w:val="20"/>
          <w:szCs w:val="20"/>
        </w:rPr>
      </w:pPr>
    </w:p>
    <w:p w:rsidR="00D522DF" w:rsidRDefault="00D522DF" w:rsidP="00D522DF">
      <w:pPr>
        <w:pStyle w:val="ListParagraph"/>
        <w:pBdr>
          <w:between w:val="single" w:sz="4" w:space="1" w:color="auto"/>
        </w:pBdr>
        <w:rPr>
          <w:sz w:val="20"/>
          <w:szCs w:val="20"/>
          <w:u w:val="single"/>
        </w:rPr>
      </w:pPr>
    </w:p>
    <w:p w:rsidR="00D522DF" w:rsidRPr="00D522DF" w:rsidRDefault="00D522DF" w:rsidP="00D522DF">
      <w:pPr>
        <w:pStyle w:val="ListParagraph"/>
        <w:pBdr>
          <w:between w:val="single" w:sz="4" w:space="1" w:color="auto"/>
        </w:pBdr>
        <w:rPr>
          <w:sz w:val="20"/>
          <w:szCs w:val="20"/>
          <w:u w:val="single"/>
        </w:rPr>
      </w:pPr>
      <w:bookmarkStart w:id="0" w:name="_GoBack"/>
      <w:bookmarkEnd w:id="0"/>
    </w:p>
    <w:sectPr w:rsidR="00D522DF" w:rsidRPr="00D52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465"/>
    <w:multiLevelType w:val="hybridMultilevel"/>
    <w:tmpl w:val="DADA70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867D8D"/>
    <w:multiLevelType w:val="hybridMultilevel"/>
    <w:tmpl w:val="8676B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4C12"/>
    <w:multiLevelType w:val="hybridMultilevel"/>
    <w:tmpl w:val="19D43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66919"/>
    <w:multiLevelType w:val="hybridMultilevel"/>
    <w:tmpl w:val="2536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351B1"/>
    <w:multiLevelType w:val="hybridMultilevel"/>
    <w:tmpl w:val="DADA70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51D224C"/>
    <w:multiLevelType w:val="hybridMultilevel"/>
    <w:tmpl w:val="DADA70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0"/>
    <w:rsid w:val="001314E6"/>
    <w:rsid w:val="00184BDE"/>
    <w:rsid w:val="007A73F6"/>
    <w:rsid w:val="00887380"/>
    <w:rsid w:val="00A24070"/>
    <w:rsid w:val="00B30542"/>
    <w:rsid w:val="00D522DF"/>
    <w:rsid w:val="00D82A7E"/>
    <w:rsid w:val="00E446FE"/>
    <w:rsid w:val="00E91B2F"/>
    <w:rsid w:val="00E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2020-03-09T16:46:00Z</cp:lastPrinted>
  <dcterms:created xsi:type="dcterms:W3CDTF">2020-03-09T16:47:00Z</dcterms:created>
  <dcterms:modified xsi:type="dcterms:W3CDTF">2021-08-27T18:13:00Z</dcterms:modified>
</cp:coreProperties>
</file>